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E3" w:rsidRDefault="001249E3" w:rsidP="001249E3">
      <w:pPr>
        <w:jc w:val="right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396ACC">
        <w:rPr>
          <w:rFonts w:ascii="Sylfaen" w:hAnsi="Sylfaen" w:cs="Sylfaen"/>
          <w:sz w:val="20"/>
          <w:szCs w:val="20"/>
        </w:rPr>
        <w:t>პროექტი</w:t>
      </w:r>
      <w:proofErr w:type="spellEnd"/>
      <w:proofErr w:type="gramEnd"/>
    </w:p>
    <w:p w:rsidR="001249E3" w:rsidRDefault="001249E3" w:rsidP="001249E3">
      <w:pPr>
        <w:jc w:val="right"/>
        <w:rPr>
          <w:rFonts w:ascii="Sylfaen" w:hAnsi="Sylfaen" w:cs="Sylfaen"/>
          <w:sz w:val="20"/>
          <w:szCs w:val="20"/>
        </w:rPr>
      </w:pPr>
    </w:p>
    <w:p w:rsidR="001249E3" w:rsidRDefault="001249E3" w:rsidP="001249E3">
      <w:pPr>
        <w:jc w:val="right"/>
        <w:rPr>
          <w:rFonts w:ascii="Sylfaen" w:hAnsi="Sylfaen" w:cs="Sylfaen"/>
          <w:sz w:val="20"/>
          <w:szCs w:val="20"/>
        </w:rPr>
      </w:pPr>
    </w:p>
    <w:p w:rsidR="001249E3" w:rsidRPr="00396ACC" w:rsidRDefault="001249E3" w:rsidP="001249E3">
      <w:pPr>
        <w:jc w:val="center"/>
        <w:rPr>
          <w:rFonts w:ascii="Sylfaen" w:hAnsi="Sylfaen" w:cs="Sylfaen"/>
          <w:b/>
          <w:sz w:val="20"/>
          <w:szCs w:val="20"/>
        </w:rPr>
      </w:pPr>
      <w:proofErr w:type="spellStart"/>
      <w:proofErr w:type="gramStart"/>
      <w:r w:rsidRPr="00396ACC">
        <w:rPr>
          <w:rFonts w:ascii="Sylfaen" w:hAnsi="Sylfaen" w:cs="Sylfaen"/>
          <w:b/>
          <w:sz w:val="20"/>
          <w:szCs w:val="20"/>
        </w:rPr>
        <w:t>ქალაქ</w:t>
      </w:r>
      <w:proofErr w:type="spellEnd"/>
      <w:proofErr w:type="gramEnd"/>
      <w:r w:rsidRPr="00396AC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b/>
          <w:sz w:val="20"/>
          <w:szCs w:val="20"/>
        </w:rPr>
        <w:t>ქუთაისის</w:t>
      </w:r>
      <w:proofErr w:type="spellEnd"/>
      <w:r w:rsidRPr="00396AC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b/>
          <w:sz w:val="20"/>
          <w:szCs w:val="20"/>
        </w:rPr>
        <w:t>მუნიციპალიტეტის</w:t>
      </w:r>
      <w:proofErr w:type="spellEnd"/>
      <w:r w:rsidRPr="00396AC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b/>
          <w:sz w:val="20"/>
          <w:szCs w:val="20"/>
        </w:rPr>
        <w:t>საკრებულოს</w:t>
      </w:r>
      <w:proofErr w:type="spellEnd"/>
    </w:p>
    <w:p w:rsidR="001249E3" w:rsidRDefault="001249E3" w:rsidP="001249E3">
      <w:pPr>
        <w:jc w:val="center"/>
        <w:rPr>
          <w:rFonts w:ascii="Sylfaen" w:hAnsi="Sylfaen" w:cs="Sylfaen"/>
          <w:b/>
          <w:sz w:val="20"/>
          <w:szCs w:val="20"/>
        </w:rPr>
      </w:pPr>
      <w:proofErr w:type="gramStart"/>
      <w:r w:rsidRPr="00396ACC">
        <w:rPr>
          <w:rFonts w:ascii="Sylfaen" w:hAnsi="Sylfaen" w:cs="Sylfaen"/>
          <w:b/>
          <w:sz w:val="20"/>
          <w:szCs w:val="20"/>
        </w:rPr>
        <w:t>დ</w:t>
      </w:r>
      <w:proofErr w:type="gramEnd"/>
      <w:r w:rsidRPr="00396ACC">
        <w:rPr>
          <w:rFonts w:ascii="Sylfaen" w:hAnsi="Sylfaen" w:cs="Sylfaen"/>
          <w:b/>
          <w:sz w:val="20"/>
          <w:szCs w:val="20"/>
        </w:rPr>
        <w:t xml:space="preserve"> ა დ გ ე ნ ი ლ ე ბ ა</w:t>
      </w:r>
    </w:p>
    <w:p w:rsidR="001249E3" w:rsidRDefault="001249E3" w:rsidP="001249E3">
      <w:pPr>
        <w:jc w:val="center"/>
        <w:rPr>
          <w:rFonts w:ascii="Sylfaen" w:hAnsi="Sylfaen" w:cs="Sylfaen"/>
          <w:b/>
          <w:sz w:val="20"/>
          <w:szCs w:val="20"/>
        </w:rPr>
      </w:pPr>
    </w:p>
    <w:p w:rsidR="001249E3" w:rsidRPr="00396ACC" w:rsidRDefault="001249E3" w:rsidP="001249E3">
      <w:pPr>
        <w:jc w:val="center"/>
        <w:rPr>
          <w:rFonts w:ascii="Sylfaen" w:hAnsi="Sylfaen" w:cs="Sylfaen"/>
          <w:b/>
          <w:sz w:val="20"/>
          <w:szCs w:val="20"/>
        </w:rPr>
      </w:pPr>
    </w:p>
    <w:p w:rsidR="001249E3" w:rsidRPr="002043EF" w:rsidRDefault="001249E3" w:rsidP="001249E3">
      <w:pPr>
        <w:jc w:val="center"/>
        <w:rPr>
          <w:rFonts w:ascii="Sylfaen" w:hAnsi="Sylfaen" w:cs="Sylfaen"/>
          <w:b/>
          <w:sz w:val="20"/>
          <w:szCs w:val="20"/>
        </w:rPr>
      </w:pPr>
      <w:proofErr w:type="spellStart"/>
      <w:proofErr w:type="gramStart"/>
      <w:r w:rsidRPr="002043EF">
        <w:rPr>
          <w:rFonts w:ascii="Sylfaen" w:hAnsi="Sylfaen" w:cs="Sylfaen"/>
          <w:b/>
          <w:sz w:val="20"/>
          <w:szCs w:val="20"/>
        </w:rPr>
        <w:t>ქალაქ</w:t>
      </w:r>
      <w:proofErr w:type="spellEnd"/>
      <w:proofErr w:type="gramEnd"/>
      <w:r w:rsidRPr="002043EF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2043EF">
        <w:rPr>
          <w:rFonts w:ascii="Sylfaen" w:hAnsi="Sylfaen" w:cs="Sylfaen"/>
          <w:b/>
          <w:sz w:val="20"/>
          <w:szCs w:val="20"/>
        </w:rPr>
        <w:t>ქუთაისის</w:t>
      </w:r>
      <w:proofErr w:type="spellEnd"/>
      <w:r w:rsidRPr="002043EF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2043EF">
        <w:rPr>
          <w:rFonts w:ascii="Sylfaen" w:hAnsi="Sylfaen" w:cs="Sylfaen"/>
          <w:b/>
          <w:sz w:val="20"/>
          <w:szCs w:val="20"/>
        </w:rPr>
        <w:t>მუნიციპალიტეტის</w:t>
      </w:r>
      <w:proofErr w:type="spellEnd"/>
      <w:r w:rsidRPr="002043EF">
        <w:rPr>
          <w:rFonts w:ascii="Sylfaen" w:hAnsi="Sylfaen" w:cs="Sylfaen"/>
          <w:b/>
          <w:sz w:val="20"/>
          <w:szCs w:val="20"/>
        </w:rPr>
        <w:t xml:space="preserve"> 2022 </w:t>
      </w:r>
      <w:proofErr w:type="spellStart"/>
      <w:r w:rsidRPr="002043EF">
        <w:rPr>
          <w:rFonts w:ascii="Sylfaen" w:hAnsi="Sylfaen" w:cs="Sylfaen"/>
          <w:b/>
          <w:sz w:val="20"/>
          <w:szCs w:val="20"/>
        </w:rPr>
        <w:t>წლის</w:t>
      </w:r>
      <w:proofErr w:type="spellEnd"/>
      <w:r w:rsidRPr="002043E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proofErr w:type="spellStart"/>
      <w:r w:rsidRPr="002043EF">
        <w:rPr>
          <w:rFonts w:ascii="Sylfaen" w:hAnsi="Sylfaen" w:cs="Sylfaen"/>
          <w:b/>
          <w:sz w:val="20"/>
          <w:szCs w:val="20"/>
        </w:rPr>
        <w:t>ბიუჯეტის</w:t>
      </w:r>
      <w:proofErr w:type="spellEnd"/>
      <w:r w:rsidRPr="002043EF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2043EF">
        <w:rPr>
          <w:rFonts w:ascii="Sylfaen" w:hAnsi="Sylfaen" w:cs="Sylfaen"/>
          <w:b/>
          <w:sz w:val="20"/>
          <w:szCs w:val="20"/>
        </w:rPr>
        <w:t>დამტკიცების</w:t>
      </w:r>
      <w:proofErr w:type="spellEnd"/>
      <w:r w:rsidRPr="002043EF">
        <w:rPr>
          <w:rFonts w:ascii="Sylfaen" w:hAnsi="Sylfaen" w:cs="Sylfaen"/>
          <w:b/>
          <w:sz w:val="20"/>
          <w:szCs w:val="20"/>
        </w:rPr>
        <w:t xml:space="preserve">  </w:t>
      </w:r>
      <w:proofErr w:type="spellStart"/>
      <w:r w:rsidRPr="002043EF">
        <w:rPr>
          <w:rFonts w:ascii="Sylfaen" w:hAnsi="Sylfaen" w:cs="Sylfaen"/>
          <w:b/>
          <w:sz w:val="20"/>
          <w:szCs w:val="20"/>
        </w:rPr>
        <w:t>შესახებ</w:t>
      </w:r>
      <w:proofErr w:type="spellEnd"/>
    </w:p>
    <w:p w:rsidR="001249E3" w:rsidRDefault="001249E3" w:rsidP="001249E3">
      <w:pPr>
        <w:jc w:val="both"/>
        <w:rPr>
          <w:rFonts w:ascii="Sylfaen" w:hAnsi="Sylfaen" w:cs="Sylfaen"/>
          <w:sz w:val="20"/>
          <w:szCs w:val="20"/>
        </w:rPr>
      </w:pPr>
      <w:r w:rsidRPr="00396ACC">
        <w:rPr>
          <w:rFonts w:ascii="Sylfaen" w:hAnsi="Sylfaen" w:cs="Sylfaen"/>
          <w:sz w:val="20"/>
          <w:szCs w:val="20"/>
        </w:rPr>
        <w:t xml:space="preserve">   </w:t>
      </w:r>
      <w:proofErr w:type="spellStart"/>
      <w:r w:rsidRPr="00396ACC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ორგანული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კანონის</w:t>
      </w:r>
      <w:proofErr w:type="spellEnd"/>
      <w:r w:rsidRPr="00396ACC">
        <w:rPr>
          <w:rFonts w:ascii="Sylfaen" w:hAnsi="Sylfaen" w:cs="Sylfaen"/>
          <w:sz w:val="20"/>
          <w:szCs w:val="20"/>
        </w:rPr>
        <w:t>, „</w:t>
      </w:r>
      <w:proofErr w:type="spellStart"/>
      <w:r w:rsidRPr="00396ACC">
        <w:rPr>
          <w:rFonts w:ascii="Sylfaen" w:hAnsi="Sylfaen" w:cs="Sylfaen"/>
          <w:sz w:val="20"/>
          <w:szCs w:val="20"/>
        </w:rPr>
        <w:t>ადგილობრივი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თვითმმართველობის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“ 24–ე </w:t>
      </w:r>
      <w:proofErr w:type="spellStart"/>
      <w:r w:rsidRPr="00396ACC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პირველი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პუნქტის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„დ“ </w:t>
      </w:r>
      <w:proofErr w:type="spellStart"/>
      <w:r w:rsidRPr="00396ACC">
        <w:rPr>
          <w:rFonts w:ascii="Sylfaen" w:hAnsi="Sylfaen" w:cs="Sylfaen"/>
          <w:sz w:val="20"/>
          <w:szCs w:val="20"/>
        </w:rPr>
        <w:t>ქვეპუნქტის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396ACC">
        <w:rPr>
          <w:rFonts w:ascii="Sylfaen" w:hAnsi="Sylfaen" w:cs="Sylfaen"/>
          <w:sz w:val="20"/>
          <w:szCs w:val="20"/>
        </w:rPr>
        <w:t>დ.ა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396ACC">
        <w:rPr>
          <w:rFonts w:ascii="Sylfaen" w:hAnsi="Sylfaen" w:cs="Sylfaen"/>
          <w:sz w:val="20"/>
          <w:szCs w:val="20"/>
        </w:rPr>
        <w:t>ქვეპუნქტის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, 91–ე </w:t>
      </w:r>
      <w:proofErr w:type="spellStart"/>
      <w:r w:rsidRPr="00396ACC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396ACC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საბიუჯეტო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კოდექსის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77–ე </w:t>
      </w:r>
      <w:proofErr w:type="spellStart"/>
      <w:r w:rsidRPr="00396ACC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მე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–7, </w:t>
      </w:r>
      <w:proofErr w:type="spellStart"/>
      <w:r w:rsidRPr="00396ACC">
        <w:rPr>
          <w:rFonts w:ascii="Sylfaen" w:hAnsi="Sylfaen" w:cs="Sylfaen"/>
          <w:sz w:val="20"/>
          <w:szCs w:val="20"/>
        </w:rPr>
        <w:t>მე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–8, </w:t>
      </w:r>
      <w:proofErr w:type="spellStart"/>
      <w:r w:rsidRPr="00396ACC">
        <w:rPr>
          <w:rFonts w:ascii="Sylfaen" w:hAnsi="Sylfaen" w:cs="Sylfaen"/>
          <w:sz w:val="20"/>
          <w:szCs w:val="20"/>
        </w:rPr>
        <w:t>მე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–9, </w:t>
      </w:r>
      <w:proofErr w:type="spellStart"/>
      <w:r w:rsidRPr="00396ACC">
        <w:rPr>
          <w:rFonts w:ascii="Sylfaen" w:hAnsi="Sylfaen" w:cs="Sylfaen"/>
          <w:sz w:val="20"/>
          <w:szCs w:val="20"/>
        </w:rPr>
        <w:t>მე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–10 </w:t>
      </w:r>
      <w:proofErr w:type="spellStart"/>
      <w:r w:rsidRPr="00396ACC">
        <w:rPr>
          <w:rFonts w:ascii="Sylfaen" w:hAnsi="Sylfaen" w:cs="Sylfaen"/>
          <w:sz w:val="20"/>
          <w:szCs w:val="20"/>
        </w:rPr>
        <w:t>პუნქტებისა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და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78–ე </w:t>
      </w:r>
      <w:proofErr w:type="spellStart"/>
      <w:r w:rsidRPr="00396ACC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მე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–2 </w:t>
      </w:r>
      <w:proofErr w:type="spellStart"/>
      <w:r w:rsidRPr="00396ACC">
        <w:rPr>
          <w:rFonts w:ascii="Sylfaen" w:hAnsi="Sylfaen" w:cs="Sylfaen"/>
          <w:sz w:val="20"/>
          <w:szCs w:val="20"/>
        </w:rPr>
        <w:t>პუნქტის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396ACC">
        <w:rPr>
          <w:rFonts w:ascii="Sylfaen" w:hAnsi="Sylfaen" w:cs="Sylfaen"/>
          <w:sz w:val="20"/>
          <w:szCs w:val="20"/>
        </w:rPr>
        <w:t>განიხილა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რა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ქალაქ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ქუთაისის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2022 </w:t>
      </w:r>
      <w:proofErr w:type="spellStart"/>
      <w:r w:rsidRPr="00396ACC">
        <w:rPr>
          <w:rFonts w:ascii="Sylfaen" w:hAnsi="Sylfaen" w:cs="Sylfaen"/>
          <w:sz w:val="20"/>
          <w:szCs w:val="20"/>
        </w:rPr>
        <w:t>წლის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ბიუჯეტის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396ACC">
        <w:rPr>
          <w:rFonts w:ascii="Sylfaen" w:hAnsi="Sylfaen" w:cs="Sylfaen"/>
          <w:sz w:val="20"/>
          <w:szCs w:val="20"/>
        </w:rPr>
        <w:t>ქალაქ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ქუთაისის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საკრებულო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 ა დ გ ე ნ ს :</w:t>
      </w:r>
    </w:p>
    <w:p w:rsidR="001249E3" w:rsidRDefault="001249E3" w:rsidP="001249E3">
      <w:pPr>
        <w:spacing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proofErr w:type="gramStart"/>
      <w:r w:rsidRPr="00396ACC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proofErr w:type="gramEnd"/>
      <w:r w:rsidRPr="00396ACC">
        <w:rPr>
          <w:rFonts w:ascii="Sylfaen" w:hAnsi="Sylfaen" w:cs="Sylfaen"/>
          <w:b/>
          <w:sz w:val="20"/>
          <w:szCs w:val="20"/>
        </w:rPr>
        <w:t xml:space="preserve"> 1.</w:t>
      </w:r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proofErr w:type="gramStart"/>
      <w:r w:rsidRPr="00396ACC">
        <w:rPr>
          <w:rFonts w:ascii="Sylfaen" w:hAnsi="Sylfaen" w:cs="Sylfaen"/>
          <w:sz w:val="20"/>
          <w:szCs w:val="20"/>
        </w:rPr>
        <w:t>დამტკიცდეს</w:t>
      </w:r>
      <w:proofErr w:type="spellEnd"/>
      <w:proofErr w:type="gram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ქალაქ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ქუთაისის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2022 </w:t>
      </w:r>
      <w:proofErr w:type="spellStart"/>
      <w:r w:rsidRPr="00396ACC">
        <w:rPr>
          <w:rFonts w:ascii="Sylfaen" w:hAnsi="Sylfaen" w:cs="Sylfaen"/>
          <w:sz w:val="20"/>
          <w:szCs w:val="20"/>
        </w:rPr>
        <w:t>წლის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ბიუჯეტი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დანართი N1-ის შესაბამისად.</w:t>
      </w:r>
    </w:p>
    <w:p w:rsidR="001249E3" w:rsidRDefault="001249E3" w:rsidP="001249E3">
      <w:pPr>
        <w:spacing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proofErr w:type="gramStart"/>
      <w:r w:rsidRPr="00396ACC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proofErr w:type="gramEnd"/>
      <w:r>
        <w:rPr>
          <w:rFonts w:ascii="Sylfaen" w:hAnsi="Sylfaen" w:cs="Sylfaen"/>
          <w:b/>
          <w:sz w:val="20"/>
          <w:szCs w:val="20"/>
        </w:rPr>
        <w:t xml:space="preserve"> 2</w:t>
      </w:r>
      <w:r w:rsidRPr="00396ACC">
        <w:rPr>
          <w:rFonts w:ascii="Sylfaen" w:hAnsi="Sylfaen" w:cs="Sylfaen"/>
          <w:b/>
          <w:sz w:val="20"/>
          <w:szCs w:val="20"/>
        </w:rPr>
        <w:t>.</w:t>
      </w:r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proofErr w:type="gramStart"/>
      <w:r w:rsidRPr="00396ACC">
        <w:rPr>
          <w:rFonts w:ascii="Sylfaen" w:hAnsi="Sylfaen" w:cs="Sylfaen"/>
          <w:sz w:val="20"/>
          <w:szCs w:val="20"/>
        </w:rPr>
        <w:t>დამტკიცდეს</w:t>
      </w:r>
      <w:proofErr w:type="spellEnd"/>
      <w:proofErr w:type="gram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ქალაქ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ქუთაისის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2022 </w:t>
      </w:r>
      <w:proofErr w:type="spellStart"/>
      <w:r w:rsidRPr="00396ACC">
        <w:rPr>
          <w:rFonts w:ascii="Sylfaen" w:hAnsi="Sylfaen" w:cs="Sylfaen"/>
          <w:sz w:val="20"/>
          <w:szCs w:val="20"/>
        </w:rPr>
        <w:t>წლის</w:t>
      </w:r>
      <w:proofErr w:type="spellEnd"/>
      <w:r w:rsidRPr="00396AC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6ACC">
        <w:rPr>
          <w:rFonts w:ascii="Sylfaen" w:hAnsi="Sylfaen" w:cs="Sylfaen"/>
          <w:sz w:val="20"/>
          <w:szCs w:val="20"/>
        </w:rPr>
        <w:t>ბიუჯეტი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ს პროგრამები და ქვეპროგრამები </w:t>
      </w:r>
      <w:r w:rsidRPr="00396AC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დანართი N2-ის შესაბამისად.</w:t>
      </w:r>
    </w:p>
    <w:p w:rsidR="001249E3" w:rsidRDefault="001249E3" w:rsidP="001249E3">
      <w:pPr>
        <w:spacing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396AC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proofErr w:type="gramStart"/>
      <w:r w:rsidRPr="00396ACC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proofErr w:type="gramEnd"/>
      <w:r>
        <w:rPr>
          <w:rFonts w:ascii="Sylfaen" w:hAnsi="Sylfaen" w:cs="Sylfaen"/>
          <w:b/>
          <w:sz w:val="20"/>
          <w:szCs w:val="20"/>
        </w:rPr>
        <w:t xml:space="preserve"> 3</w:t>
      </w:r>
      <w:r w:rsidRPr="00396ACC">
        <w:rPr>
          <w:rFonts w:ascii="Sylfaen" w:hAnsi="Sylfaen" w:cs="Sylfaen"/>
          <w:b/>
          <w:sz w:val="20"/>
          <w:szCs w:val="20"/>
        </w:rPr>
        <w:t>.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9759FC">
        <w:rPr>
          <w:rFonts w:ascii="Sylfaen" w:hAnsi="Sylfaen" w:cs="Sylfaen"/>
          <w:sz w:val="20"/>
          <w:szCs w:val="20"/>
          <w:lang w:val="ka-GE"/>
        </w:rPr>
        <w:t>ამ ადადგენილების ამოქმედებისთანავე ძალადაკარგულად გამოცხადდეს</w:t>
      </w:r>
      <w:r>
        <w:rPr>
          <w:rFonts w:ascii="Sylfaen" w:hAnsi="Sylfaen" w:cs="Sylfaen"/>
          <w:sz w:val="20"/>
          <w:szCs w:val="20"/>
          <w:lang w:val="ka-GE"/>
        </w:rPr>
        <w:t xml:space="preserve"> ქალაქ ქუთაისის მუნიციპალიტეტის 2020 წლის 30 დეკემბრის საკრებულოს დადგენილება N167 „ქალაქ ქუთაისის მუნიციპალიტეტის ბიუჯეტის 2021 წლის ბიუჯეტის დამტკიცების შესახებ“  (გამოქვეყნების წყარო: </w:t>
      </w:r>
      <w:r>
        <w:rPr>
          <w:rFonts w:ascii="Sylfaen" w:hAnsi="Sylfaen" w:cs="Sylfaen"/>
          <w:sz w:val="20"/>
          <w:szCs w:val="20"/>
        </w:rPr>
        <w:t>www</w:t>
      </w:r>
      <w:hyperlink r:id="rId4" w:history="1">
        <w:r w:rsidRPr="00DC6F92">
          <w:rPr>
            <w:sz w:val="18"/>
            <w:szCs w:val="18"/>
          </w:rPr>
          <w:t>.matsne</w:t>
        </w:r>
      </w:hyperlink>
      <w:r>
        <w:rPr>
          <w:rFonts w:ascii="Sylfaen" w:hAnsi="Sylfaen" w:cs="Sylfaen"/>
          <w:sz w:val="20"/>
          <w:szCs w:val="20"/>
        </w:rPr>
        <w:t>.gov.ge, 31.12.2020 190020020.35.123.016569</w:t>
      </w:r>
      <w:r>
        <w:rPr>
          <w:rFonts w:ascii="Sylfaen" w:hAnsi="Sylfaen" w:cs="Sylfaen"/>
          <w:sz w:val="20"/>
          <w:szCs w:val="20"/>
          <w:lang w:val="ka-GE"/>
        </w:rPr>
        <w:t>)</w:t>
      </w:r>
    </w:p>
    <w:p w:rsidR="001249E3" w:rsidRPr="000A41D8" w:rsidRDefault="001249E3" w:rsidP="001249E3">
      <w:pPr>
        <w:spacing w:after="0"/>
        <w:ind w:left="-709" w:right="-705" w:firstLine="709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A41D8">
        <w:rPr>
          <w:rFonts w:ascii="Sylfaen" w:hAnsi="Sylfaen" w:cs="Sylfaen"/>
          <w:b/>
          <w:sz w:val="20"/>
          <w:szCs w:val="20"/>
          <w:lang w:val="ka-GE"/>
        </w:rPr>
        <w:t xml:space="preserve">მუხლი </w:t>
      </w:r>
      <w:r>
        <w:rPr>
          <w:rFonts w:ascii="Sylfaen" w:hAnsi="Sylfaen" w:cs="Sylfaen"/>
          <w:b/>
          <w:sz w:val="20"/>
          <w:szCs w:val="20"/>
          <w:lang w:val="ka-GE"/>
        </w:rPr>
        <w:t>4</w:t>
      </w:r>
      <w:r w:rsidRPr="000A41D8">
        <w:rPr>
          <w:rFonts w:ascii="Sylfaen" w:hAnsi="Sylfaen" w:cs="Sylfaen"/>
          <w:b/>
          <w:sz w:val="20"/>
          <w:szCs w:val="20"/>
          <w:lang w:val="ka-GE"/>
        </w:rPr>
        <w:t>.</w:t>
      </w:r>
      <w:r w:rsidRPr="000A41D8">
        <w:rPr>
          <w:rFonts w:ascii="Sylfaen" w:hAnsi="Sylfaen" w:cs="Sylfaen"/>
          <w:sz w:val="20"/>
          <w:szCs w:val="20"/>
          <w:lang w:val="ka-GE"/>
        </w:rPr>
        <w:t xml:space="preserve"> დადგენილება ამოქმედდეს -------------</w:t>
      </w:r>
    </w:p>
    <w:p w:rsidR="001249E3" w:rsidRDefault="001249E3" w:rsidP="001249E3">
      <w:pPr>
        <w:spacing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249E3" w:rsidRDefault="001249E3" w:rsidP="001249E3">
      <w:pPr>
        <w:spacing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249E3" w:rsidRDefault="001249E3" w:rsidP="001249E3">
      <w:pPr>
        <w:spacing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249E3" w:rsidRPr="009759FC" w:rsidRDefault="001249E3" w:rsidP="001249E3">
      <w:pPr>
        <w:spacing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249E3" w:rsidRPr="002043EF" w:rsidRDefault="001249E3" w:rsidP="001249E3">
      <w:pPr>
        <w:spacing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საკრებულოს თავმჯდონარე                                                  ირაკლი შენგელია</w:t>
      </w:r>
    </w:p>
    <w:p w:rsidR="001249E3" w:rsidRDefault="001249E3" w:rsidP="001249E3">
      <w:pPr>
        <w:jc w:val="both"/>
        <w:rPr>
          <w:rFonts w:ascii="Sylfaen" w:hAnsi="Sylfaen" w:cs="Sylfaen"/>
          <w:sz w:val="20"/>
          <w:szCs w:val="20"/>
        </w:rPr>
      </w:pPr>
    </w:p>
    <w:p w:rsidR="001249E3" w:rsidRPr="00DC6F92" w:rsidRDefault="001249E3" w:rsidP="001249E3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ქალაქ  ქუთაისის მუნიციპალიტეტის მერი                                           იოსებ ხახალეიშვილი</w:t>
      </w:r>
    </w:p>
    <w:p w:rsidR="001C5CD7" w:rsidRDefault="001C5CD7">
      <w:bookmarkStart w:id="0" w:name="_GoBack"/>
      <w:bookmarkEnd w:id="0"/>
    </w:p>
    <w:sectPr w:rsidR="001C5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7C"/>
    <w:rsid w:val="001249E3"/>
    <w:rsid w:val="001C5CD7"/>
    <w:rsid w:val="00B1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3E35C-7979-44E1-8F4D-2A6F00CA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Babunashvili</dc:creator>
  <cp:keywords/>
  <dc:description/>
  <cp:lastModifiedBy>Megi Babunashvili</cp:lastModifiedBy>
  <cp:revision>2</cp:revision>
  <dcterms:created xsi:type="dcterms:W3CDTF">2021-11-15T13:12:00Z</dcterms:created>
  <dcterms:modified xsi:type="dcterms:W3CDTF">2021-11-15T13:12:00Z</dcterms:modified>
</cp:coreProperties>
</file>